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57A00" w14:textId="27CEBC38" w:rsidR="00D34B53" w:rsidRPr="00CE7962" w:rsidRDefault="00B043CA" w:rsidP="00AC37C4">
      <w:pPr>
        <w:jc w:val="both"/>
        <w:rPr>
          <w:sz w:val="36"/>
          <w:szCs w:val="36"/>
          <w:lang w:val="fr-BE"/>
        </w:rPr>
      </w:pPr>
      <w:r w:rsidRPr="00CE7962">
        <w:rPr>
          <w:sz w:val="36"/>
          <w:szCs w:val="36"/>
          <w:lang w:val="fr-BE"/>
        </w:rPr>
        <w:t>LDV United et le gouvernement flamand investissent plus que jamais dans chaque Flamand</w:t>
      </w:r>
      <w:r w:rsidR="00D34B53" w:rsidRPr="00CE7962">
        <w:rPr>
          <w:sz w:val="36"/>
          <w:szCs w:val="36"/>
          <w:lang w:val="fr-BE"/>
        </w:rPr>
        <w:t>.</w:t>
      </w:r>
    </w:p>
    <w:p w14:paraId="1A970A5D" w14:textId="77777777" w:rsidR="00D34B53" w:rsidRPr="00CE7962" w:rsidRDefault="00D34B53" w:rsidP="00257A2B">
      <w:pPr>
        <w:rPr>
          <w:sz w:val="36"/>
          <w:szCs w:val="36"/>
          <w:lang w:val="fr-BE"/>
        </w:rPr>
      </w:pPr>
    </w:p>
    <w:p w14:paraId="3CEF0FC3" w14:textId="1547EB60" w:rsidR="009D5D29" w:rsidRPr="00CE7962" w:rsidRDefault="009D5D29" w:rsidP="00CE7962">
      <w:pPr>
        <w:jc w:val="both"/>
        <w:rPr>
          <w:lang w:val="fr-BE"/>
        </w:rPr>
      </w:pPr>
      <w:r w:rsidRPr="00CE7962">
        <w:rPr>
          <w:lang w:val="fr-BE"/>
        </w:rPr>
        <w:t>L</w:t>
      </w:r>
      <w:r w:rsidR="00BA7C65">
        <w:rPr>
          <w:lang w:val="fr-BE"/>
        </w:rPr>
        <w:t>’</w:t>
      </w:r>
      <w:r w:rsidRPr="00CE7962">
        <w:rPr>
          <w:lang w:val="fr-BE"/>
        </w:rPr>
        <w:t xml:space="preserve">année et demie écoulée a été difficile pour nous tous. </w:t>
      </w:r>
      <w:r w:rsidR="007F7CEF" w:rsidRPr="00CE7962">
        <w:rPr>
          <w:lang w:val="fr-BE"/>
        </w:rPr>
        <w:t>Le coronavirus</w:t>
      </w:r>
      <w:r w:rsidRPr="00CE7962">
        <w:rPr>
          <w:lang w:val="fr-BE"/>
        </w:rPr>
        <w:t xml:space="preserve"> a changé </w:t>
      </w:r>
      <w:r w:rsidR="007F7CEF" w:rsidRPr="00CE7962">
        <w:rPr>
          <w:lang w:val="fr-BE"/>
        </w:rPr>
        <w:t xml:space="preserve">bien </w:t>
      </w:r>
      <w:r w:rsidRPr="00CE7962">
        <w:rPr>
          <w:lang w:val="fr-BE"/>
        </w:rPr>
        <w:t xml:space="preserve">des vies et </w:t>
      </w:r>
      <w:r w:rsidR="007F7CEF" w:rsidRPr="00CE7962">
        <w:rPr>
          <w:lang w:val="fr-BE"/>
        </w:rPr>
        <w:t xml:space="preserve">obligé </w:t>
      </w:r>
      <w:r w:rsidR="00AC37C4">
        <w:rPr>
          <w:lang w:val="fr-BE"/>
        </w:rPr>
        <w:t>de nombreuses</w:t>
      </w:r>
      <w:r w:rsidRPr="00CE7962">
        <w:rPr>
          <w:lang w:val="fr-BE"/>
        </w:rPr>
        <w:t xml:space="preserve"> </w:t>
      </w:r>
      <w:r w:rsidR="00AC37C4">
        <w:rPr>
          <w:lang w:val="fr-BE"/>
        </w:rPr>
        <w:t>entreprises</w:t>
      </w:r>
      <w:r w:rsidR="007F7CEF" w:rsidRPr="00CE7962">
        <w:rPr>
          <w:lang w:val="fr-BE"/>
        </w:rPr>
        <w:t xml:space="preserve"> à fermer leurs portes</w:t>
      </w:r>
      <w:r w:rsidRPr="00CE7962">
        <w:rPr>
          <w:lang w:val="fr-BE"/>
        </w:rPr>
        <w:t xml:space="preserve">. Mais cette période touche </w:t>
      </w:r>
      <w:r w:rsidR="007F7CEF" w:rsidRPr="00CE7962">
        <w:rPr>
          <w:lang w:val="fr-BE"/>
        </w:rPr>
        <w:t>peu à peu</w:t>
      </w:r>
      <w:r w:rsidRPr="00CE7962">
        <w:rPr>
          <w:lang w:val="fr-BE"/>
        </w:rPr>
        <w:t xml:space="preserve"> à sa fin. Pour donner un coup de pouce </w:t>
      </w:r>
      <w:r w:rsidR="007F7CEF" w:rsidRPr="00CE7962">
        <w:rPr>
          <w:lang w:val="fr-BE"/>
        </w:rPr>
        <w:t>à la population flamande</w:t>
      </w:r>
      <w:r w:rsidRPr="00CE7962">
        <w:rPr>
          <w:lang w:val="fr-BE"/>
        </w:rPr>
        <w:t xml:space="preserve">, le gouvernement flamand a lancé un plan de relance. La </w:t>
      </w:r>
      <w:proofErr w:type="spellStart"/>
      <w:r w:rsidR="007F7CEF" w:rsidRPr="00513557">
        <w:rPr>
          <w:b/>
          <w:bCs/>
          <w:lang w:val="fr-BE"/>
        </w:rPr>
        <w:t>Vlaamse</w:t>
      </w:r>
      <w:proofErr w:type="spellEnd"/>
      <w:r w:rsidR="007F7CEF" w:rsidRPr="00513557">
        <w:rPr>
          <w:b/>
          <w:bCs/>
          <w:lang w:val="fr-BE"/>
        </w:rPr>
        <w:t xml:space="preserve"> </w:t>
      </w:r>
      <w:proofErr w:type="spellStart"/>
      <w:r w:rsidR="007F7CEF" w:rsidRPr="00513557">
        <w:rPr>
          <w:b/>
          <w:bCs/>
          <w:lang w:val="fr-BE"/>
        </w:rPr>
        <w:t>Veerkracht</w:t>
      </w:r>
      <w:proofErr w:type="spellEnd"/>
      <w:r w:rsidR="007F7CEF" w:rsidRPr="00CE7962">
        <w:rPr>
          <w:lang w:val="fr-BE"/>
        </w:rPr>
        <w:t xml:space="preserve"> </w:t>
      </w:r>
      <w:r w:rsidR="009A593F">
        <w:rPr>
          <w:lang w:val="fr-BE"/>
        </w:rPr>
        <w:t xml:space="preserve">– </w:t>
      </w:r>
      <w:r w:rsidR="007F7CEF" w:rsidRPr="00CE7962">
        <w:rPr>
          <w:lang w:val="fr-BE"/>
        </w:rPr>
        <w:t>que l</w:t>
      </w:r>
      <w:r w:rsidR="00BA7C65">
        <w:rPr>
          <w:lang w:val="fr-BE"/>
        </w:rPr>
        <w:t>’</w:t>
      </w:r>
      <w:r w:rsidR="007F7CEF" w:rsidRPr="00CE7962">
        <w:rPr>
          <w:lang w:val="fr-BE"/>
        </w:rPr>
        <w:t xml:space="preserve">on pourrait traduire en français par </w:t>
      </w:r>
      <w:r w:rsidR="00BA7C65">
        <w:rPr>
          <w:lang w:val="fr-BE"/>
        </w:rPr>
        <w:t>‘</w:t>
      </w:r>
      <w:r w:rsidR="007F7CEF" w:rsidRPr="00CE7962">
        <w:rPr>
          <w:lang w:val="fr-BE"/>
        </w:rPr>
        <w:t>R</w:t>
      </w:r>
      <w:r w:rsidRPr="00CE7962">
        <w:rPr>
          <w:lang w:val="fr-BE"/>
        </w:rPr>
        <w:t xml:space="preserve">ésilience </w:t>
      </w:r>
      <w:r w:rsidR="007F7CEF" w:rsidRPr="00CE7962">
        <w:rPr>
          <w:lang w:val="fr-BE"/>
        </w:rPr>
        <w:t>F</w:t>
      </w:r>
      <w:r w:rsidRPr="00CE7962">
        <w:rPr>
          <w:lang w:val="fr-BE"/>
        </w:rPr>
        <w:t>lamande</w:t>
      </w:r>
      <w:r w:rsidR="00BA7C65">
        <w:rPr>
          <w:lang w:val="fr-BE"/>
        </w:rPr>
        <w:t>’</w:t>
      </w:r>
      <w:r w:rsidRPr="00CE7962">
        <w:rPr>
          <w:lang w:val="fr-BE"/>
        </w:rPr>
        <w:t xml:space="preserve">. </w:t>
      </w:r>
      <w:r w:rsidRPr="00513557">
        <w:rPr>
          <w:b/>
          <w:bCs/>
          <w:lang w:val="fr-BE"/>
        </w:rPr>
        <w:t xml:space="preserve">Un investissement de 4,3 milliards </w:t>
      </w:r>
      <w:r w:rsidR="000B6B5F" w:rsidRPr="00513557">
        <w:rPr>
          <w:b/>
          <w:bCs/>
          <w:lang w:val="fr-BE"/>
        </w:rPr>
        <w:t>d</w:t>
      </w:r>
      <w:r w:rsidR="00BA7C65" w:rsidRPr="00513557">
        <w:rPr>
          <w:b/>
          <w:bCs/>
          <w:lang w:val="fr-BE"/>
        </w:rPr>
        <w:t>’</w:t>
      </w:r>
      <w:r w:rsidR="000B6B5F" w:rsidRPr="00513557">
        <w:rPr>
          <w:b/>
          <w:bCs/>
          <w:lang w:val="fr-BE"/>
        </w:rPr>
        <w:t>eur</w:t>
      </w:r>
      <w:r w:rsidR="002C743A" w:rsidRPr="00513557">
        <w:rPr>
          <w:b/>
          <w:bCs/>
          <w:lang w:val="fr-BE"/>
        </w:rPr>
        <w:t>o</w:t>
      </w:r>
      <w:r w:rsidR="000B6B5F" w:rsidRPr="00513557">
        <w:rPr>
          <w:b/>
          <w:bCs/>
          <w:lang w:val="fr-BE"/>
        </w:rPr>
        <w:t xml:space="preserve">s </w:t>
      </w:r>
      <w:r w:rsidRPr="00513557">
        <w:rPr>
          <w:b/>
          <w:bCs/>
          <w:lang w:val="fr-BE"/>
        </w:rPr>
        <w:t>dans</w:t>
      </w:r>
      <w:r w:rsidR="00CE7962" w:rsidRPr="00513557">
        <w:rPr>
          <w:b/>
          <w:bCs/>
          <w:lang w:val="fr-BE"/>
        </w:rPr>
        <w:t xml:space="preserve"> différents domaines</w:t>
      </w:r>
      <w:r w:rsidRPr="00CE7962">
        <w:rPr>
          <w:lang w:val="fr-BE"/>
        </w:rPr>
        <w:t>. De la culture au sport, de l</w:t>
      </w:r>
      <w:r w:rsidR="00BA7C65">
        <w:rPr>
          <w:lang w:val="fr-BE"/>
        </w:rPr>
        <w:t>’</w:t>
      </w:r>
      <w:r w:rsidRPr="00CE7962">
        <w:rPr>
          <w:lang w:val="fr-BE"/>
        </w:rPr>
        <w:t>éducation a</w:t>
      </w:r>
      <w:r w:rsidR="002C743A">
        <w:rPr>
          <w:lang w:val="fr-BE"/>
        </w:rPr>
        <w:t>ux soins de santé</w:t>
      </w:r>
      <w:r w:rsidR="000B6B5F">
        <w:rPr>
          <w:lang w:val="fr-BE"/>
        </w:rPr>
        <w:t xml:space="preserve">, </w:t>
      </w:r>
      <w:r w:rsidRPr="00CE7962">
        <w:rPr>
          <w:lang w:val="fr-BE"/>
        </w:rPr>
        <w:t>de la technologie à l</w:t>
      </w:r>
      <w:r w:rsidR="00BA7C65">
        <w:rPr>
          <w:lang w:val="fr-BE"/>
        </w:rPr>
        <w:t>’</w:t>
      </w:r>
      <w:r w:rsidRPr="00CE7962">
        <w:rPr>
          <w:lang w:val="fr-BE"/>
        </w:rPr>
        <w:t xml:space="preserve">environnement. Mais surtout, </w:t>
      </w:r>
      <w:r w:rsidRPr="00513557">
        <w:rPr>
          <w:b/>
          <w:bCs/>
          <w:lang w:val="fr-BE"/>
        </w:rPr>
        <w:t>un investissement dans chaque Flamand</w:t>
      </w:r>
      <w:r w:rsidRPr="00CE7962">
        <w:rPr>
          <w:lang w:val="fr-BE"/>
        </w:rPr>
        <w:t>.</w:t>
      </w:r>
    </w:p>
    <w:p w14:paraId="02D50409" w14:textId="77777777" w:rsidR="00257A2B" w:rsidRPr="00CE7962" w:rsidRDefault="00257A2B" w:rsidP="00257A2B">
      <w:pPr>
        <w:rPr>
          <w:lang w:val="fr-BE"/>
        </w:rPr>
      </w:pPr>
    </w:p>
    <w:p w14:paraId="79B16318" w14:textId="4C579134" w:rsidR="009D5D29" w:rsidRPr="00CE7962" w:rsidRDefault="009D5D29" w:rsidP="00CE7962">
      <w:pPr>
        <w:jc w:val="both"/>
        <w:rPr>
          <w:lang w:val="fr-BE"/>
        </w:rPr>
      </w:pPr>
      <w:r w:rsidRPr="00CE7962">
        <w:rPr>
          <w:lang w:val="fr-BE"/>
        </w:rPr>
        <w:t>Pour faire connaître ce plan de relance, le gouvernement flamand a frappé à la porte de LDV United. Ensemble, ils ont lancé une campagne visant à donner aux Flamands confiance dans le plan et dans l</w:t>
      </w:r>
      <w:r w:rsidR="00BA7C65">
        <w:rPr>
          <w:lang w:val="fr-BE"/>
        </w:rPr>
        <w:t>’</w:t>
      </w:r>
      <w:r w:rsidRPr="00CE7962">
        <w:rPr>
          <w:lang w:val="fr-BE"/>
        </w:rPr>
        <w:t xml:space="preserve">avenir. </w:t>
      </w:r>
      <w:r w:rsidR="00C53DB0">
        <w:rPr>
          <w:lang w:val="fr-BE"/>
        </w:rPr>
        <w:t>Un plan qui a</w:t>
      </w:r>
      <w:r w:rsidRPr="00CE7962">
        <w:rPr>
          <w:lang w:val="fr-BE"/>
        </w:rPr>
        <w:t xml:space="preserve"> été intitulé </w:t>
      </w:r>
      <w:r w:rsidR="00BA7C65" w:rsidRPr="00513557">
        <w:rPr>
          <w:b/>
          <w:bCs/>
          <w:lang w:val="fr-BE"/>
        </w:rPr>
        <w:t>‘</w:t>
      </w:r>
      <w:proofErr w:type="spellStart"/>
      <w:r w:rsidR="00CE7962" w:rsidRPr="00513557">
        <w:rPr>
          <w:b/>
          <w:bCs/>
          <w:lang w:val="fr-BE"/>
        </w:rPr>
        <w:t>Meer</w:t>
      </w:r>
      <w:proofErr w:type="spellEnd"/>
      <w:r w:rsidR="00CE7962" w:rsidRPr="00513557">
        <w:rPr>
          <w:b/>
          <w:bCs/>
          <w:lang w:val="fr-BE"/>
        </w:rPr>
        <w:t xml:space="preserve"> dan </w:t>
      </w:r>
      <w:proofErr w:type="spellStart"/>
      <w:r w:rsidR="00CE7962" w:rsidRPr="00513557">
        <w:rPr>
          <w:b/>
          <w:bCs/>
          <w:lang w:val="fr-BE"/>
        </w:rPr>
        <w:t>ooit</w:t>
      </w:r>
      <w:proofErr w:type="spellEnd"/>
      <w:r w:rsidR="00BA7C65" w:rsidRPr="00513557">
        <w:rPr>
          <w:b/>
          <w:bCs/>
          <w:lang w:val="fr-BE"/>
        </w:rPr>
        <w:t>’</w:t>
      </w:r>
      <w:r w:rsidR="00CE7962" w:rsidRPr="00513557">
        <w:rPr>
          <w:b/>
          <w:bCs/>
          <w:lang w:val="fr-BE"/>
        </w:rPr>
        <w:t xml:space="preserve"> (</w:t>
      </w:r>
      <w:r w:rsidRPr="00513557">
        <w:rPr>
          <w:b/>
          <w:bCs/>
          <w:lang w:val="fr-BE"/>
        </w:rPr>
        <w:t>Plus que jamais</w:t>
      </w:r>
      <w:r w:rsidR="00CE7962" w:rsidRPr="00513557">
        <w:rPr>
          <w:b/>
          <w:bCs/>
          <w:lang w:val="fr-BE"/>
        </w:rPr>
        <w:t>)</w:t>
      </w:r>
      <w:r w:rsidRPr="00CE7962">
        <w:rPr>
          <w:lang w:val="fr-BE"/>
        </w:rPr>
        <w:t xml:space="preserve">. Car plus que jamais, </w:t>
      </w:r>
      <w:r w:rsidR="00CE7962">
        <w:rPr>
          <w:lang w:val="fr-BE"/>
        </w:rPr>
        <w:t xml:space="preserve">la Flandre est confrontée à un défi qui peut lui permettre de </w:t>
      </w:r>
      <w:r w:rsidR="00EF17CF">
        <w:rPr>
          <w:lang w:val="fr-BE"/>
        </w:rPr>
        <w:t>faire un grand bond en avant</w:t>
      </w:r>
      <w:r w:rsidR="00CE7962">
        <w:rPr>
          <w:lang w:val="fr-BE"/>
        </w:rPr>
        <w:t xml:space="preserve">. </w:t>
      </w:r>
      <w:r w:rsidRPr="00CE7962">
        <w:rPr>
          <w:lang w:val="fr-BE"/>
        </w:rPr>
        <w:t>Avec plus d</w:t>
      </w:r>
      <w:r w:rsidR="00BA7C65">
        <w:rPr>
          <w:lang w:val="fr-BE"/>
        </w:rPr>
        <w:t>’</w:t>
      </w:r>
      <w:r w:rsidRPr="00CE7962">
        <w:rPr>
          <w:lang w:val="fr-BE"/>
        </w:rPr>
        <w:t>éducation que jamais, plus de culture que jamais, plus de bien-être que jamais</w:t>
      </w:r>
      <w:r w:rsidR="00CE7962">
        <w:rPr>
          <w:lang w:val="fr-BE"/>
        </w:rPr>
        <w:t xml:space="preserve">… bref, </w:t>
      </w:r>
      <w:r w:rsidRPr="00CE7962">
        <w:rPr>
          <w:lang w:val="fr-BE"/>
        </w:rPr>
        <w:t>beaucoup plus (que jamais).</w:t>
      </w:r>
    </w:p>
    <w:p w14:paraId="6CF6911D" w14:textId="77777777" w:rsidR="00A068B6" w:rsidRPr="00CE7962" w:rsidRDefault="00A068B6" w:rsidP="00573E49">
      <w:pPr>
        <w:jc w:val="both"/>
        <w:rPr>
          <w:lang w:val="fr-BE"/>
        </w:rPr>
      </w:pPr>
    </w:p>
    <w:p w14:paraId="4A41D914" w14:textId="5B732195" w:rsidR="009D5D29" w:rsidRPr="00CE7962" w:rsidRDefault="009D5D29" w:rsidP="00573E49">
      <w:pPr>
        <w:jc w:val="both"/>
        <w:rPr>
          <w:lang w:val="fr-BE"/>
        </w:rPr>
      </w:pPr>
      <w:r w:rsidRPr="00CE7962">
        <w:rPr>
          <w:lang w:val="fr-BE"/>
        </w:rPr>
        <w:t>Afin de montrer clairement</w:t>
      </w:r>
      <w:r w:rsidR="00C53DB0">
        <w:rPr>
          <w:lang w:val="fr-BE"/>
        </w:rPr>
        <w:t xml:space="preserve"> ce</w:t>
      </w:r>
      <w:r w:rsidRPr="00CE7962">
        <w:rPr>
          <w:lang w:val="fr-BE"/>
        </w:rPr>
        <w:t xml:space="preserve"> dans quoi le gouvernement flamand va investir, LDV United a créé des </w:t>
      </w:r>
      <w:r w:rsidR="007F314C">
        <w:rPr>
          <w:lang w:val="fr-BE"/>
        </w:rPr>
        <w:t>accolades</w:t>
      </w:r>
      <w:r w:rsidRPr="00CE7962">
        <w:rPr>
          <w:lang w:val="fr-BE"/>
        </w:rPr>
        <w:t xml:space="preserve"> graphiques. </w:t>
      </w:r>
      <w:r w:rsidRPr="00513557">
        <w:rPr>
          <w:b/>
          <w:bCs/>
          <w:lang w:val="fr-BE"/>
        </w:rPr>
        <w:t xml:space="preserve">Ces </w:t>
      </w:r>
      <w:r w:rsidR="007F314C" w:rsidRPr="00513557">
        <w:rPr>
          <w:b/>
          <w:bCs/>
          <w:lang w:val="fr-BE"/>
        </w:rPr>
        <w:t>accolades</w:t>
      </w:r>
      <w:r w:rsidRPr="00513557">
        <w:rPr>
          <w:b/>
          <w:bCs/>
          <w:lang w:val="fr-BE"/>
        </w:rPr>
        <w:t xml:space="preserve"> visuelles mettent les investissements presque littéralement </w:t>
      </w:r>
      <w:r w:rsidR="00BA7C65" w:rsidRPr="00513557">
        <w:rPr>
          <w:b/>
          <w:bCs/>
          <w:lang w:val="fr-BE"/>
        </w:rPr>
        <w:t>‘</w:t>
      </w:r>
      <w:r w:rsidRPr="00513557">
        <w:rPr>
          <w:b/>
          <w:bCs/>
          <w:lang w:val="fr-BE"/>
        </w:rPr>
        <w:t>en scène</w:t>
      </w:r>
      <w:r w:rsidR="00BA7C65" w:rsidRPr="00513557">
        <w:rPr>
          <w:b/>
          <w:bCs/>
          <w:lang w:val="fr-BE"/>
        </w:rPr>
        <w:t>’</w:t>
      </w:r>
      <w:r w:rsidRPr="00513557">
        <w:rPr>
          <w:b/>
          <w:bCs/>
          <w:lang w:val="fr-BE"/>
        </w:rPr>
        <w:t xml:space="preserve"> et </w:t>
      </w:r>
      <w:r w:rsidR="00200D4A" w:rsidRPr="00513557">
        <w:rPr>
          <w:b/>
          <w:bCs/>
          <w:lang w:val="fr-BE"/>
        </w:rPr>
        <w:t>zooment</w:t>
      </w:r>
      <w:r w:rsidRPr="00513557">
        <w:rPr>
          <w:b/>
          <w:bCs/>
          <w:lang w:val="fr-BE"/>
        </w:rPr>
        <w:t xml:space="preserve"> sur les éléments sur lesquels le gouvernement flamand se concentrera plus que jamais dans les années à venir</w:t>
      </w:r>
      <w:r w:rsidRPr="00CE7962">
        <w:rPr>
          <w:lang w:val="fr-BE"/>
        </w:rPr>
        <w:t xml:space="preserve">. De cette façon, les investissements deviennent </w:t>
      </w:r>
      <w:r w:rsidR="00BA7C65">
        <w:rPr>
          <w:lang w:val="fr-BE"/>
        </w:rPr>
        <w:t>(</w:t>
      </w:r>
      <w:r w:rsidRPr="00CE7962">
        <w:rPr>
          <w:lang w:val="fr-BE"/>
        </w:rPr>
        <w:t>p</w:t>
      </w:r>
      <w:r w:rsidR="00BA7C65">
        <w:rPr>
          <w:lang w:val="fr-BE"/>
        </w:rPr>
        <w:t>lus) p</w:t>
      </w:r>
      <w:r w:rsidRPr="00CE7962">
        <w:rPr>
          <w:lang w:val="fr-BE"/>
        </w:rPr>
        <w:t xml:space="preserve">ertinents </w:t>
      </w:r>
      <w:r w:rsidR="00BA7C65">
        <w:rPr>
          <w:lang w:val="fr-BE"/>
        </w:rPr>
        <w:t xml:space="preserve">(que jamais) </w:t>
      </w:r>
      <w:r w:rsidRPr="00CE7962">
        <w:rPr>
          <w:lang w:val="fr-BE"/>
        </w:rPr>
        <w:t>pour chaque Flamand.</w:t>
      </w:r>
    </w:p>
    <w:p w14:paraId="0FC23A88" w14:textId="77777777" w:rsidR="00257A2B" w:rsidRPr="00CE7962" w:rsidRDefault="00257A2B" w:rsidP="00573E49">
      <w:pPr>
        <w:jc w:val="both"/>
        <w:rPr>
          <w:lang w:val="fr-BE"/>
        </w:rPr>
      </w:pPr>
    </w:p>
    <w:p w14:paraId="133B63C0" w14:textId="010F0F6C" w:rsidR="007F7CEF" w:rsidRPr="00CE7962" w:rsidRDefault="007F7CEF" w:rsidP="00573E49">
      <w:pPr>
        <w:jc w:val="both"/>
        <w:rPr>
          <w:lang w:val="fr-BE"/>
        </w:rPr>
      </w:pPr>
      <w:r w:rsidRPr="00CE7962">
        <w:rPr>
          <w:lang w:val="fr-BE"/>
        </w:rPr>
        <w:t xml:space="preserve">Ces </w:t>
      </w:r>
      <w:r w:rsidR="007F314C">
        <w:rPr>
          <w:lang w:val="fr-BE"/>
        </w:rPr>
        <w:t>accolades</w:t>
      </w:r>
      <w:r w:rsidRPr="00CE7962">
        <w:rPr>
          <w:lang w:val="fr-BE"/>
        </w:rPr>
        <w:t xml:space="preserve"> jaunes se retrouvent sur toute une série </w:t>
      </w:r>
      <w:r w:rsidR="00573E49">
        <w:rPr>
          <w:lang w:val="fr-BE"/>
        </w:rPr>
        <w:t>d</w:t>
      </w:r>
      <w:r w:rsidR="00BA7C65">
        <w:rPr>
          <w:lang w:val="fr-BE"/>
        </w:rPr>
        <w:t>’</w:t>
      </w:r>
      <w:r w:rsidR="00573E49">
        <w:rPr>
          <w:lang w:val="fr-BE"/>
        </w:rPr>
        <w:t>annonces</w:t>
      </w:r>
      <w:r w:rsidRPr="00CE7962">
        <w:rPr>
          <w:lang w:val="fr-BE"/>
        </w:rPr>
        <w:t xml:space="preserve">, de </w:t>
      </w:r>
      <w:proofErr w:type="spellStart"/>
      <w:r w:rsidRPr="00CE7962">
        <w:rPr>
          <w:lang w:val="fr-BE"/>
        </w:rPr>
        <w:t>posts</w:t>
      </w:r>
      <w:proofErr w:type="spellEnd"/>
      <w:r w:rsidRPr="00CE7962">
        <w:rPr>
          <w:lang w:val="fr-BE"/>
        </w:rPr>
        <w:t xml:space="preserve"> </w:t>
      </w:r>
      <w:r w:rsidR="00573E49">
        <w:rPr>
          <w:lang w:val="fr-BE"/>
        </w:rPr>
        <w:t>dans les médias sociaux</w:t>
      </w:r>
      <w:r w:rsidRPr="00CE7962">
        <w:rPr>
          <w:lang w:val="fr-BE"/>
        </w:rPr>
        <w:t xml:space="preserve">, de </w:t>
      </w:r>
      <w:proofErr w:type="spellStart"/>
      <w:r w:rsidR="00573E49">
        <w:rPr>
          <w:lang w:val="fr-BE"/>
        </w:rPr>
        <w:t>banners</w:t>
      </w:r>
      <w:proofErr w:type="spellEnd"/>
      <w:r w:rsidRPr="00CE7962">
        <w:rPr>
          <w:lang w:val="fr-BE"/>
        </w:rPr>
        <w:t>, d</w:t>
      </w:r>
      <w:r w:rsidR="00BA7C65">
        <w:rPr>
          <w:lang w:val="fr-BE"/>
        </w:rPr>
        <w:t>’</w:t>
      </w:r>
      <w:r w:rsidRPr="00CE7962">
        <w:rPr>
          <w:lang w:val="fr-BE"/>
        </w:rPr>
        <w:t xml:space="preserve">affiches, </w:t>
      </w:r>
      <w:r w:rsidR="00573E49">
        <w:rPr>
          <w:lang w:val="fr-BE"/>
        </w:rPr>
        <w:t>sur des</w:t>
      </w:r>
      <w:r w:rsidRPr="00CE7962">
        <w:rPr>
          <w:lang w:val="fr-BE"/>
        </w:rPr>
        <w:t xml:space="preserve"> bus, </w:t>
      </w:r>
      <w:r w:rsidR="00573E49">
        <w:rPr>
          <w:lang w:val="fr-BE"/>
        </w:rPr>
        <w:t xml:space="preserve">sur des </w:t>
      </w:r>
      <w:r w:rsidRPr="00CE7962">
        <w:rPr>
          <w:lang w:val="fr-BE"/>
        </w:rPr>
        <w:t xml:space="preserve">autocollants pour fenêtres et murs et même dans la </w:t>
      </w:r>
      <w:r w:rsidR="00BA7C65">
        <w:rPr>
          <w:lang w:val="fr-BE"/>
        </w:rPr>
        <w:t>‘</w:t>
      </w:r>
      <w:r w:rsidR="00573E49">
        <w:rPr>
          <w:lang w:val="fr-BE"/>
        </w:rPr>
        <w:t xml:space="preserve">vraie </w:t>
      </w:r>
      <w:r w:rsidRPr="00CE7962">
        <w:rPr>
          <w:lang w:val="fr-BE"/>
        </w:rPr>
        <w:t>vie</w:t>
      </w:r>
      <w:r w:rsidR="00BA7C65">
        <w:rPr>
          <w:lang w:val="fr-BE"/>
        </w:rPr>
        <w:t>’</w:t>
      </w:r>
      <w:r w:rsidRPr="00CE7962">
        <w:rPr>
          <w:lang w:val="fr-BE"/>
        </w:rPr>
        <w:t>. Ainsi, vous pouvez désormais passer à travers de</w:t>
      </w:r>
      <w:r w:rsidR="00696FC9">
        <w:rPr>
          <w:lang w:val="fr-BE"/>
        </w:rPr>
        <w:t>s</w:t>
      </w:r>
      <w:r w:rsidRPr="00CE7962">
        <w:rPr>
          <w:lang w:val="fr-BE"/>
        </w:rPr>
        <w:t xml:space="preserve"> </w:t>
      </w:r>
      <w:r w:rsidR="007F314C">
        <w:rPr>
          <w:lang w:val="fr-BE"/>
        </w:rPr>
        <w:t>accolades</w:t>
      </w:r>
      <w:r w:rsidRPr="00CE7962">
        <w:rPr>
          <w:lang w:val="fr-BE"/>
        </w:rPr>
        <w:t xml:space="preserve"> de quelques mètres de haut sur la digue d</w:t>
      </w:r>
      <w:r w:rsidR="00BA7C65">
        <w:rPr>
          <w:lang w:val="fr-BE"/>
        </w:rPr>
        <w:t>’</w:t>
      </w:r>
      <w:r w:rsidRPr="00CE7962">
        <w:rPr>
          <w:lang w:val="fr-BE"/>
        </w:rPr>
        <w:t>Ostende et à l</w:t>
      </w:r>
      <w:r w:rsidR="00BA7C65">
        <w:rPr>
          <w:lang w:val="fr-BE"/>
        </w:rPr>
        <w:t>’</w:t>
      </w:r>
      <w:r w:rsidRPr="00CE7962">
        <w:rPr>
          <w:lang w:val="fr-BE"/>
        </w:rPr>
        <w:t>aéroport de Zaventem.</w:t>
      </w:r>
    </w:p>
    <w:p w14:paraId="78290925" w14:textId="77777777" w:rsidR="00257A2B" w:rsidRPr="00CE7962" w:rsidRDefault="00257A2B" w:rsidP="00257A2B">
      <w:pPr>
        <w:rPr>
          <w:lang w:val="fr-BE"/>
        </w:rPr>
      </w:pPr>
    </w:p>
    <w:p w14:paraId="5950CA59" w14:textId="77777777" w:rsidR="00257A2B" w:rsidRPr="00CE7962" w:rsidRDefault="00257A2B" w:rsidP="00257A2B">
      <w:pPr>
        <w:rPr>
          <w:lang w:val="fr-BE"/>
        </w:rPr>
      </w:pPr>
    </w:p>
    <w:p w14:paraId="0B6FA68E" w14:textId="77777777" w:rsidR="00257A2B" w:rsidRPr="007F314C" w:rsidRDefault="00257A2B" w:rsidP="00257A2B">
      <w:pPr>
        <w:rPr>
          <w:rFonts w:eastAsia="Times New Roman" w:cs="Times New Roman"/>
          <w:b/>
          <w:bCs/>
          <w:u w:val="single"/>
          <w:bdr w:val="none" w:sz="0" w:space="0" w:color="auto" w:frame="1"/>
        </w:rPr>
      </w:pPr>
      <w:proofErr w:type="spellStart"/>
      <w:r w:rsidRPr="007F314C">
        <w:rPr>
          <w:rFonts w:eastAsia="Times New Roman" w:cs="Times New Roman"/>
          <w:b/>
          <w:bCs/>
          <w:u w:val="single"/>
          <w:bdr w:val="none" w:sz="0" w:space="0" w:color="auto" w:frame="1"/>
        </w:rPr>
        <w:t>Credits</w:t>
      </w:r>
      <w:proofErr w:type="spellEnd"/>
      <w:r w:rsidRPr="007F314C">
        <w:rPr>
          <w:rFonts w:eastAsia="Times New Roman" w:cs="Times New Roman"/>
          <w:b/>
          <w:bCs/>
          <w:u w:val="single"/>
          <w:bdr w:val="none" w:sz="0" w:space="0" w:color="auto" w:frame="1"/>
        </w:rPr>
        <w:t>:</w:t>
      </w:r>
    </w:p>
    <w:p w14:paraId="5555507B" w14:textId="77777777" w:rsidR="00257A2B" w:rsidRPr="007F314C" w:rsidRDefault="00257A2B" w:rsidP="00257A2B">
      <w:pPr>
        <w:rPr>
          <w:b/>
          <w:bCs/>
          <w:sz w:val="20"/>
          <w:szCs w:val="20"/>
          <w:u w:val="single"/>
        </w:rPr>
      </w:pPr>
    </w:p>
    <w:p w14:paraId="44FD4FAE" w14:textId="6012812D" w:rsidR="00257A2B" w:rsidRPr="007F314C" w:rsidRDefault="00257A2B" w:rsidP="00257A2B">
      <w:pPr>
        <w:rPr>
          <w:rFonts w:eastAsia="Times New Roman" w:cs="Times New Roman"/>
        </w:rPr>
      </w:pPr>
      <w:r w:rsidRPr="007F314C">
        <w:rPr>
          <w:rFonts w:eastAsia="Times New Roman" w:cs="Times New Roman"/>
          <w:b/>
          <w:bCs/>
          <w:bdr w:val="none" w:sz="0" w:space="0" w:color="auto" w:frame="1"/>
        </w:rPr>
        <w:t>Client</w:t>
      </w:r>
      <w:r w:rsidRPr="007F314C">
        <w:rPr>
          <w:rFonts w:eastAsia="Times New Roman" w:cs="Times New Roman"/>
        </w:rPr>
        <w:t xml:space="preserve">: </w:t>
      </w:r>
      <w:r w:rsidR="00D34B53" w:rsidRPr="007F314C">
        <w:rPr>
          <w:rFonts w:eastAsia="Times New Roman" w:cs="Times New Roman"/>
        </w:rPr>
        <w:t xml:space="preserve">Vlaamse </w:t>
      </w:r>
      <w:r w:rsidR="00152047" w:rsidRPr="007F314C">
        <w:rPr>
          <w:rFonts w:eastAsia="Times New Roman" w:cs="Times New Roman"/>
        </w:rPr>
        <w:t>overheid</w:t>
      </w:r>
      <w:r w:rsidRPr="007F314C">
        <w:rPr>
          <w:rFonts w:eastAsia="Times New Roman" w:cs="Times New Roman"/>
        </w:rPr>
        <w:t xml:space="preserve"> </w:t>
      </w:r>
      <w:r w:rsidRPr="007F314C">
        <w:rPr>
          <w:rFonts w:eastAsia="Times New Roman" w:cs="Times New Roman"/>
        </w:rPr>
        <w:br/>
      </w:r>
      <w:r w:rsidRPr="007F314C">
        <w:rPr>
          <w:rFonts w:eastAsia="Times New Roman" w:cs="Times New Roman"/>
          <w:b/>
          <w:bCs/>
          <w:bdr w:val="none" w:sz="0" w:space="0" w:color="auto" w:frame="1"/>
        </w:rPr>
        <w:t>Contact</w:t>
      </w:r>
      <w:r w:rsidRPr="007F314C">
        <w:rPr>
          <w:rFonts w:eastAsia="Times New Roman" w:cs="Times New Roman"/>
        </w:rPr>
        <w:t xml:space="preserve">: </w:t>
      </w:r>
      <w:r w:rsidR="00D34B53" w:rsidRPr="007F314C">
        <w:rPr>
          <w:rFonts w:eastAsia="Times New Roman" w:cs="Times New Roman"/>
        </w:rPr>
        <w:t>Agna</w:t>
      </w:r>
      <w:r w:rsidR="002F0737" w:rsidRPr="007F314C">
        <w:rPr>
          <w:rFonts w:eastAsia="Times New Roman" w:cs="Times New Roman"/>
        </w:rPr>
        <w:t xml:space="preserve"> Smisdom</w:t>
      </w:r>
      <w:r w:rsidR="00D34B53" w:rsidRPr="007F314C">
        <w:rPr>
          <w:rFonts w:eastAsia="Times New Roman" w:cs="Times New Roman"/>
        </w:rPr>
        <w:t xml:space="preserve">, </w:t>
      </w:r>
      <w:r w:rsidR="002F0737" w:rsidRPr="007F314C">
        <w:rPr>
          <w:rFonts w:eastAsia="Times New Roman" w:cs="Times New Roman"/>
        </w:rPr>
        <w:t>Olivier Van Raemdonck, Pol Van Den Driessche</w:t>
      </w:r>
    </w:p>
    <w:p w14:paraId="44E6AD9D" w14:textId="49F431A2" w:rsidR="00257A2B" w:rsidRPr="007F314C" w:rsidRDefault="00257A2B" w:rsidP="00257A2B">
      <w:pPr>
        <w:rPr>
          <w:rFonts w:eastAsia="Times New Roman" w:cs="Times New Roman"/>
        </w:rPr>
      </w:pPr>
      <w:r w:rsidRPr="007F314C">
        <w:rPr>
          <w:rFonts w:eastAsia="Times New Roman" w:cs="Times New Roman"/>
          <w:b/>
          <w:bCs/>
          <w:bdr w:val="none" w:sz="0" w:space="0" w:color="auto" w:frame="1"/>
        </w:rPr>
        <w:t>Agency</w:t>
      </w:r>
      <w:r w:rsidRPr="007F314C">
        <w:rPr>
          <w:rFonts w:eastAsia="Times New Roman" w:cs="Times New Roman"/>
        </w:rPr>
        <w:t>: LDV United</w:t>
      </w:r>
      <w:r w:rsidRPr="007F314C">
        <w:rPr>
          <w:rFonts w:eastAsia="Times New Roman" w:cs="Times New Roman"/>
        </w:rPr>
        <w:br/>
      </w:r>
      <w:r w:rsidRPr="007F314C">
        <w:rPr>
          <w:rFonts w:eastAsia="Times New Roman" w:cs="Times New Roman"/>
          <w:b/>
          <w:bCs/>
          <w:bdr w:val="none" w:sz="0" w:space="0" w:color="auto" w:frame="1"/>
        </w:rPr>
        <w:t>Account Team</w:t>
      </w:r>
      <w:r w:rsidRPr="007F314C">
        <w:rPr>
          <w:rFonts w:eastAsia="Times New Roman" w:cs="Times New Roman"/>
        </w:rPr>
        <w:t xml:space="preserve">: </w:t>
      </w:r>
      <w:r w:rsidR="00D34B53" w:rsidRPr="007F314C">
        <w:rPr>
          <w:rFonts w:eastAsia="Times New Roman" w:cs="Times New Roman"/>
        </w:rPr>
        <w:t>Elise Meulenijzer, Marieken Maes, Tom Thijs</w:t>
      </w:r>
      <w:r w:rsidRPr="007F314C">
        <w:rPr>
          <w:rFonts w:eastAsia="Times New Roman" w:cs="Times New Roman"/>
        </w:rPr>
        <w:br/>
      </w:r>
      <w:r w:rsidRPr="007F314C">
        <w:rPr>
          <w:rFonts w:eastAsia="Times New Roman" w:cs="Times New Roman"/>
          <w:b/>
          <w:bCs/>
          <w:bdr w:val="none" w:sz="0" w:space="0" w:color="auto" w:frame="1"/>
        </w:rPr>
        <w:t>Creative Director</w:t>
      </w:r>
      <w:r w:rsidRPr="007F314C">
        <w:rPr>
          <w:rFonts w:eastAsia="Times New Roman" w:cs="Times New Roman"/>
        </w:rPr>
        <w:t>: Dries De bruyn, Dennis Vandewalle</w:t>
      </w:r>
      <w:r w:rsidRPr="007F314C">
        <w:rPr>
          <w:rFonts w:eastAsia="Times New Roman" w:cs="Times New Roman"/>
        </w:rPr>
        <w:br/>
      </w:r>
      <w:proofErr w:type="spellStart"/>
      <w:r w:rsidRPr="007F314C">
        <w:rPr>
          <w:rFonts w:eastAsia="Times New Roman" w:cs="Times New Roman"/>
          <w:b/>
          <w:bCs/>
          <w:bdr w:val="none" w:sz="0" w:space="0" w:color="auto" w:frame="1"/>
        </w:rPr>
        <w:t>Creation</w:t>
      </w:r>
      <w:proofErr w:type="spellEnd"/>
      <w:r w:rsidRPr="007F314C">
        <w:rPr>
          <w:rFonts w:eastAsia="Times New Roman" w:cs="Times New Roman"/>
        </w:rPr>
        <w:t>: Wesley Kuystermans, Yannick Schoch</w:t>
      </w:r>
    </w:p>
    <w:p w14:paraId="609F2CFC" w14:textId="25045C38" w:rsidR="00257A2B" w:rsidRPr="007F314C" w:rsidRDefault="00257A2B" w:rsidP="00257A2B">
      <w:pPr>
        <w:rPr>
          <w:rFonts w:eastAsia="Times New Roman" w:cs="Times New Roman"/>
          <w:lang w:val="en-US"/>
        </w:rPr>
      </w:pPr>
      <w:r w:rsidRPr="007F314C">
        <w:rPr>
          <w:rFonts w:eastAsia="Times New Roman" w:cs="Times New Roman"/>
          <w:b/>
          <w:lang w:val="en-US"/>
        </w:rPr>
        <w:t>Strategy</w:t>
      </w:r>
      <w:r w:rsidRPr="007F314C">
        <w:rPr>
          <w:rFonts w:eastAsia="Times New Roman" w:cs="Times New Roman"/>
          <w:lang w:val="en-US"/>
        </w:rPr>
        <w:t>: Tomas Sweertvaegher</w:t>
      </w:r>
    </w:p>
    <w:p w14:paraId="558DAE4A" w14:textId="02820795" w:rsidR="00257A2B" w:rsidRPr="007F314C" w:rsidRDefault="00257A2B" w:rsidP="00257A2B">
      <w:pPr>
        <w:rPr>
          <w:rFonts w:eastAsia="Times New Roman" w:cs="Times New Roman"/>
          <w:lang w:val="en-US"/>
        </w:rPr>
      </w:pPr>
      <w:r w:rsidRPr="007F314C">
        <w:rPr>
          <w:rFonts w:eastAsia="Times New Roman" w:cs="Times New Roman"/>
          <w:b/>
          <w:lang w:val="en-US"/>
        </w:rPr>
        <w:t>Design</w:t>
      </w:r>
      <w:r w:rsidRPr="007F314C">
        <w:rPr>
          <w:rFonts w:eastAsia="Times New Roman" w:cs="Times New Roman"/>
          <w:lang w:val="en-US"/>
        </w:rPr>
        <w:t>: Davy Dooms</w:t>
      </w:r>
      <w:r w:rsidR="00D34B53" w:rsidRPr="007F314C">
        <w:rPr>
          <w:rFonts w:eastAsia="Times New Roman" w:cs="Times New Roman"/>
          <w:lang w:val="en-US"/>
        </w:rPr>
        <w:t>, Jeffrey Uten</w:t>
      </w:r>
    </w:p>
    <w:p w14:paraId="51697F46" w14:textId="227AEF21" w:rsidR="002F0737" w:rsidRPr="007F314C" w:rsidRDefault="002F0737" w:rsidP="00257A2B">
      <w:pPr>
        <w:rPr>
          <w:rFonts w:eastAsia="Times New Roman"/>
          <w:lang w:val="en-US"/>
        </w:rPr>
      </w:pPr>
      <w:r w:rsidRPr="007F314C">
        <w:rPr>
          <w:rFonts w:eastAsia="Times New Roman"/>
          <w:b/>
          <w:bCs/>
          <w:lang w:val="en-US"/>
        </w:rPr>
        <w:t>DTP:</w:t>
      </w:r>
      <w:r w:rsidRPr="007F314C">
        <w:rPr>
          <w:rFonts w:eastAsia="Times New Roman"/>
          <w:lang w:val="en-US"/>
        </w:rPr>
        <w:t> Sandra Wulffaert</w:t>
      </w:r>
    </w:p>
    <w:p w14:paraId="7B75F089" w14:textId="1790CA65" w:rsidR="00D34B53" w:rsidRPr="007F314C" w:rsidRDefault="00D34B53" w:rsidP="00D34B53">
      <w:pPr>
        <w:rPr>
          <w:rFonts w:eastAsia="Times New Roman" w:cs="Times New Roman"/>
          <w:lang w:val="en-US"/>
        </w:rPr>
      </w:pPr>
      <w:r w:rsidRPr="007F314C">
        <w:rPr>
          <w:rFonts w:eastAsia="Times New Roman" w:cs="Times New Roman"/>
          <w:b/>
          <w:bCs/>
          <w:lang w:val="en-US"/>
        </w:rPr>
        <w:t xml:space="preserve">Photography Production Company: </w:t>
      </w:r>
      <w:r w:rsidRPr="007F314C">
        <w:rPr>
          <w:rFonts w:eastAsia="Times New Roman" w:cs="Times New Roman"/>
          <w:lang w:val="en-US"/>
        </w:rPr>
        <w:t>Czar</w:t>
      </w:r>
    </w:p>
    <w:p w14:paraId="4352455B" w14:textId="2BDDEF90" w:rsidR="002F0737" w:rsidRPr="007F314C" w:rsidRDefault="00257A2B" w:rsidP="00257A2B">
      <w:pPr>
        <w:rPr>
          <w:rFonts w:eastAsia="Times New Roman" w:cs="Times New Roman"/>
          <w:lang w:val="en-US"/>
        </w:rPr>
      </w:pPr>
      <w:r w:rsidRPr="007F314C">
        <w:rPr>
          <w:rFonts w:eastAsia="Times New Roman" w:cs="Times New Roman"/>
          <w:b/>
          <w:bCs/>
          <w:lang w:val="en-US"/>
        </w:rPr>
        <w:t>Photographer: </w:t>
      </w:r>
      <w:r w:rsidR="00D34B53" w:rsidRPr="007F314C">
        <w:rPr>
          <w:rFonts w:eastAsia="Times New Roman" w:cs="Times New Roman"/>
          <w:lang w:val="en-US"/>
        </w:rPr>
        <w:t xml:space="preserve">Toon </w:t>
      </w:r>
      <w:proofErr w:type="spellStart"/>
      <w:r w:rsidR="00D34B53" w:rsidRPr="007F314C">
        <w:rPr>
          <w:rFonts w:eastAsia="Times New Roman" w:cs="Times New Roman"/>
          <w:lang w:val="en-US"/>
        </w:rPr>
        <w:t>Aerts</w:t>
      </w:r>
      <w:proofErr w:type="spellEnd"/>
    </w:p>
    <w:p w14:paraId="26F66B68" w14:textId="49369B2F" w:rsidR="4107C11D" w:rsidRPr="007F314C" w:rsidRDefault="00CD0C58" w:rsidP="4107C11D">
      <w:pPr>
        <w:rPr>
          <w:rFonts w:eastAsia="Times New Roman" w:cs="Times New Roman"/>
          <w:lang w:val="en-US"/>
        </w:rPr>
      </w:pPr>
      <w:r w:rsidRPr="007F314C">
        <w:rPr>
          <w:rFonts w:eastAsia="Times New Roman" w:cs="Times New Roman"/>
          <w:b/>
          <w:bCs/>
          <w:lang w:val="en-US"/>
        </w:rPr>
        <w:t xml:space="preserve">Production partner: </w:t>
      </w:r>
      <w:r w:rsidRPr="007F314C">
        <w:rPr>
          <w:rFonts w:eastAsia="Times New Roman" w:cs="Times New Roman"/>
          <w:lang w:val="en-US"/>
        </w:rPr>
        <w:t>3Motion</w:t>
      </w:r>
    </w:p>
    <w:p w14:paraId="4EEC3BDB" w14:textId="57DDE310" w:rsidR="00CD0C58" w:rsidRPr="007F314C" w:rsidRDefault="00CD0C58" w:rsidP="4107C11D">
      <w:pPr>
        <w:rPr>
          <w:lang w:val="en-US"/>
        </w:rPr>
      </w:pPr>
      <w:r w:rsidRPr="007F314C">
        <w:rPr>
          <w:b/>
          <w:bCs/>
          <w:lang w:val="en-US"/>
        </w:rPr>
        <w:t>Media Agency:</w:t>
      </w:r>
      <w:r w:rsidRPr="007F314C">
        <w:rPr>
          <w:lang w:val="en-US"/>
        </w:rPr>
        <w:t xml:space="preserve"> Mindshare</w:t>
      </w:r>
    </w:p>
    <w:p w14:paraId="4432446B" w14:textId="0776A2D6" w:rsidR="6635C802" w:rsidRPr="007F314C" w:rsidRDefault="6635C802" w:rsidP="4107C11D">
      <w:pPr>
        <w:rPr>
          <w:lang w:val="en-US"/>
        </w:rPr>
      </w:pPr>
    </w:p>
    <w:sectPr w:rsidR="6635C802" w:rsidRPr="007F31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altName w:val="MoolBoran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E24EE2"/>
    <w:multiLevelType w:val="multilevel"/>
    <w:tmpl w:val="157CA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003"/>
    <w:rsid w:val="0000203D"/>
    <w:rsid w:val="00011F0B"/>
    <w:rsid w:val="000B6B5F"/>
    <w:rsid w:val="000F5F3E"/>
    <w:rsid w:val="001001E0"/>
    <w:rsid w:val="0012370A"/>
    <w:rsid w:val="00152047"/>
    <w:rsid w:val="001B3C60"/>
    <w:rsid w:val="00200D4A"/>
    <w:rsid w:val="002249D7"/>
    <w:rsid w:val="00257A2B"/>
    <w:rsid w:val="002C743A"/>
    <w:rsid w:val="002F0737"/>
    <w:rsid w:val="002F1D7B"/>
    <w:rsid w:val="00310D95"/>
    <w:rsid w:val="003A5D81"/>
    <w:rsid w:val="00420773"/>
    <w:rsid w:val="0047292D"/>
    <w:rsid w:val="00482C6E"/>
    <w:rsid w:val="00496475"/>
    <w:rsid w:val="00496C5F"/>
    <w:rsid w:val="004A3888"/>
    <w:rsid w:val="004C7359"/>
    <w:rsid w:val="004F0B20"/>
    <w:rsid w:val="00512892"/>
    <w:rsid w:val="00513557"/>
    <w:rsid w:val="0055610B"/>
    <w:rsid w:val="005604C3"/>
    <w:rsid w:val="00573E49"/>
    <w:rsid w:val="00573F6F"/>
    <w:rsid w:val="00576CFE"/>
    <w:rsid w:val="00586AC6"/>
    <w:rsid w:val="005B23B0"/>
    <w:rsid w:val="005D3D4C"/>
    <w:rsid w:val="00603A4F"/>
    <w:rsid w:val="00631620"/>
    <w:rsid w:val="00696FC9"/>
    <w:rsid w:val="006A7631"/>
    <w:rsid w:val="0073387B"/>
    <w:rsid w:val="00757640"/>
    <w:rsid w:val="007B6CA3"/>
    <w:rsid w:val="007D7ABB"/>
    <w:rsid w:val="007F314C"/>
    <w:rsid w:val="007F49A7"/>
    <w:rsid w:val="007F6A1C"/>
    <w:rsid w:val="007F6B3D"/>
    <w:rsid w:val="007F7CEF"/>
    <w:rsid w:val="00833609"/>
    <w:rsid w:val="00887E0C"/>
    <w:rsid w:val="008B1127"/>
    <w:rsid w:val="00956E0A"/>
    <w:rsid w:val="009908EC"/>
    <w:rsid w:val="00990A0B"/>
    <w:rsid w:val="0099512A"/>
    <w:rsid w:val="009A593F"/>
    <w:rsid w:val="009D5D29"/>
    <w:rsid w:val="009E2F54"/>
    <w:rsid w:val="00A068B6"/>
    <w:rsid w:val="00A32CDC"/>
    <w:rsid w:val="00A40253"/>
    <w:rsid w:val="00AB37C1"/>
    <w:rsid w:val="00AB6448"/>
    <w:rsid w:val="00AC37C4"/>
    <w:rsid w:val="00AD1864"/>
    <w:rsid w:val="00B0017F"/>
    <w:rsid w:val="00B043CA"/>
    <w:rsid w:val="00B33971"/>
    <w:rsid w:val="00BA7C65"/>
    <w:rsid w:val="00C37A04"/>
    <w:rsid w:val="00C53DB0"/>
    <w:rsid w:val="00CB23C8"/>
    <w:rsid w:val="00CC3739"/>
    <w:rsid w:val="00CD0C58"/>
    <w:rsid w:val="00CE5003"/>
    <w:rsid w:val="00CE7962"/>
    <w:rsid w:val="00CF65B8"/>
    <w:rsid w:val="00D21942"/>
    <w:rsid w:val="00D34B53"/>
    <w:rsid w:val="00D3574C"/>
    <w:rsid w:val="00D5029C"/>
    <w:rsid w:val="00DB2D84"/>
    <w:rsid w:val="00E321B0"/>
    <w:rsid w:val="00E9050A"/>
    <w:rsid w:val="00EF17CF"/>
    <w:rsid w:val="00F67464"/>
    <w:rsid w:val="00FA68FE"/>
    <w:rsid w:val="0BF727BC"/>
    <w:rsid w:val="0EDE09F4"/>
    <w:rsid w:val="152BE018"/>
    <w:rsid w:val="2472BA6E"/>
    <w:rsid w:val="3188128D"/>
    <w:rsid w:val="3C846C84"/>
    <w:rsid w:val="3C96E032"/>
    <w:rsid w:val="4107C11D"/>
    <w:rsid w:val="4CA609A9"/>
    <w:rsid w:val="4CEF8D4D"/>
    <w:rsid w:val="506903A7"/>
    <w:rsid w:val="54325C26"/>
    <w:rsid w:val="545859DD"/>
    <w:rsid w:val="6001D394"/>
    <w:rsid w:val="6635C802"/>
    <w:rsid w:val="66F6567B"/>
    <w:rsid w:val="67C1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32DA7"/>
  <w15:chartTrackingRefBased/>
  <w15:docId w15:val="{A807BA1C-3EF4-3B48-BBD8-C2903C665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7F6B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F6B3D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F6B3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F6B3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F6B3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5A07B-82CD-472E-AC63-FC360E84C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2091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Wesley Kuystermans</dc:creator>
  <cp:keywords/>
  <dc:description/>
  <cp:lastModifiedBy>Elise Meulenijzer</cp:lastModifiedBy>
  <cp:revision>3</cp:revision>
  <dcterms:created xsi:type="dcterms:W3CDTF">2021-08-12T09:26:00Z</dcterms:created>
  <dcterms:modified xsi:type="dcterms:W3CDTF">2021-08-12T18:20:00Z</dcterms:modified>
</cp:coreProperties>
</file>